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3CE3" w14:textId="1F0AB34E" w:rsidR="008048EC" w:rsidRPr="00AC25CD" w:rsidRDefault="00453397" w:rsidP="00AC25CD">
      <w:pPr>
        <w:spacing w:after="60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Политика </w:t>
      </w:r>
      <w:r w:rsidR="00750FDD" w:rsidRPr="00AC25CD">
        <w:rPr>
          <w:rFonts w:ascii="Times New Roman" w:hAnsi="Times New Roman" w:cs="Times New Roman"/>
          <w:b/>
        </w:rPr>
        <w:t>конфиденциальности</w:t>
      </w:r>
    </w:p>
    <w:p w14:paraId="572CB31B" w14:textId="15CDE6E7" w:rsidR="00750FDD" w:rsidRPr="00AC25CD" w:rsidRDefault="00750FDD" w:rsidP="00AC25CD">
      <w:pPr>
        <w:pStyle w:val="1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Общие положения</w:t>
      </w:r>
    </w:p>
    <w:p w14:paraId="67044F4A" w14:textId="5087CFA1" w:rsidR="00750FDD" w:rsidRPr="00AC25CD" w:rsidRDefault="00750FDD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AC25CD">
        <w:rPr>
          <w:rFonts w:ascii="Times New Roman" w:hAnsi="Times New Roman" w:cs="Times New Roman"/>
          <w:bCs/>
        </w:rPr>
        <w:t xml:space="preserve">Настоящая политика конфиденциальности разработана в соответствии с положениями Конституции Российской Федерации, Федерального закона от 27 июля 2006 г. </w:t>
      </w:r>
      <w:r w:rsidR="008C3541" w:rsidRPr="00AC25CD">
        <w:rPr>
          <w:rFonts w:ascii="Times New Roman" w:hAnsi="Times New Roman" w:cs="Times New Roman"/>
          <w:bCs/>
        </w:rPr>
        <w:br/>
      </w:r>
      <w:r w:rsidRPr="00AC25CD">
        <w:rPr>
          <w:rFonts w:ascii="Times New Roman" w:hAnsi="Times New Roman" w:cs="Times New Roman"/>
          <w:bCs/>
        </w:rPr>
        <w:t>№ 149-ФЗ «Об информации, информационных технологиях и о защите информации», Федерального закона от 27 июля 2006 г. № 152-ФЗ «О персональных данных»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Федерации.</w:t>
      </w:r>
    </w:p>
    <w:p w14:paraId="2B62C883" w14:textId="451FCC19" w:rsidR="00750FDD" w:rsidRPr="00AB479B" w:rsidRDefault="00750FDD" w:rsidP="00AB479B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AB479B">
        <w:rPr>
          <w:rFonts w:ascii="Times New Roman" w:hAnsi="Times New Roman" w:cs="Times New Roman"/>
          <w:bCs/>
        </w:rPr>
        <w:t xml:space="preserve">Настоящая политика конфиденциальности (далее – Политика) применяется ко всей информации, которую </w:t>
      </w:r>
      <w:bookmarkStart w:id="0" w:name="_Hlk200373791"/>
      <w:r w:rsidRPr="00AB479B">
        <w:rPr>
          <w:rFonts w:ascii="Times New Roman" w:hAnsi="Times New Roman" w:cs="Times New Roman"/>
          <w:bCs/>
        </w:rPr>
        <w:t>ООО «Атистрейд</w:t>
      </w:r>
      <w:bookmarkEnd w:id="0"/>
      <w:r w:rsidRPr="00AB479B">
        <w:rPr>
          <w:rFonts w:ascii="Times New Roman" w:hAnsi="Times New Roman" w:cs="Times New Roman"/>
          <w:bCs/>
        </w:rPr>
        <w:t>»</w:t>
      </w:r>
      <w:r w:rsidR="00453397" w:rsidRPr="00AB479B">
        <w:rPr>
          <w:rFonts w:ascii="Times New Roman" w:hAnsi="Times New Roman" w:cs="Times New Roman"/>
          <w:bCs/>
        </w:rPr>
        <w:t xml:space="preserve"> (далее – </w:t>
      </w:r>
      <w:r w:rsidR="00145AA7" w:rsidRPr="00AB479B">
        <w:rPr>
          <w:rFonts w:ascii="Times New Roman" w:hAnsi="Times New Roman" w:cs="Times New Roman"/>
          <w:bCs/>
        </w:rPr>
        <w:t>Администрация сайта</w:t>
      </w:r>
      <w:r w:rsidR="00453397" w:rsidRPr="00AB479B">
        <w:rPr>
          <w:rFonts w:ascii="Times New Roman" w:hAnsi="Times New Roman" w:cs="Times New Roman"/>
          <w:bCs/>
        </w:rPr>
        <w:t>)</w:t>
      </w:r>
      <w:r w:rsidRPr="00AB479B">
        <w:rPr>
          <w:rFonts w:ascii="Times New Roman" w:hAnsi="Times New Roman" w:cs="Times New Roman"/>
          <w:bCs/>
        </w:rPr>
        <w:t xml:space="preserve"> мо</w:t>
      </w:r>
      <w:r w:rsidR="00AB479B" w:rsidRPr="00AB479B">
        <w:rPr>
          <w:rFonts w:ascii="Times New Roman" w:hAnsi="Times New Roman" w:cs="Times New Roman"/>
          <w:bCs/>
        </w:rPr>
        <w:t>жет</w:t>
      </w:r>
      <w:r w:rsidRPr="00AB479B">
        <w:rPr>
          <w:rFonts w:ascii="Times New Roman" w:hAnsi="Times New Roman" w:cs="Times New Roman"/>
          <w:bCs/>
        </w:rPr>
        <w:t xml:space="preserve"> получить о посетителях сайта</w:t>
      </w:r>
      <w:bookmarkStart w:id="1" w:name="_Hlk200355383"/>
      <w:bookmarkStart w:id="2" w:name="_Hlk199847365"/>
      <w:r w:rsidRPr="00AB479B">
        <w:rPr>
          <w:rFonts w:ascii="Times New Roman" w:hAnsi="Times New Roman" w:cs="Times New Roman"/>
          <w:bCs/>
        </w:rPr>
        <w:t xml:space="preserve"> </w:t>
      </w:r>
      <w:bookmarkStart w:id="3" w:name="_Hlk204270810"/>
      <w:r w:rsidRPr="00AB479B">
        <w:rPr>
          <w:rFonts w:ascii="Times New Roman" w:hAnsi="Times New Roman" w:cs="Times New Roman"/>
          <w:bCs/>
          <w:lang w:val="en-US"/>
        </w:rPr>
        <w:t>atis</w:t>
      </w:r>
      <w:r w:rsidRPr="00AB479B">
        <w:rPr>
          <w:rFonts w:ascii="Times New Roman" w:hAnsi="Times New Roman" w:cs="Times New Roman"/>
          <w:bCs/>
        </w:rPr>
        <w:t xml:space="preserve"> </w:t>
      </w:r>
      <w:r w:rsidRPr="00AB479B">
        <w:rPr>
          <w:rFonts w:ascii="Times New Roman" w:hAnsi="Times New Roman" w:cs="Times New Roman"/>
          <w:bCs/>
          <w:lang w:val="en-US"/>
        </w:rPr>
        <w:t>voice</w:t>
      </w:r>
      <w:r w:rsidRPr="00AB479B">
        <w:rPr>
          <w:rFonts w:ascii="Times New Roman" w:hAnsi="Times New Roman" w:cs="Times New Roman"/>
          <w:bCs/>
        </w:rPr>
        <w:t xml:space="preserve"> </w:t>
      </w:r>
      <w:bookmarkEnd w:id="1"/>
      <w:r w:rsidRPr="00AB479B">
        <w:rPr>
          <w:rFonts w:ascii="Times New Roman" w:hAnsi="Times New Roman" w:cs="Times New Roman"/>
          <w:bCs/>
        </w:rPr>
        <w:t xml:space="preserve">по сетевому адресу </w:t>
      </w:r>
      <w:bookmarkStart w:id="4" w:name="_Hlk203983319"/>
      <w:bookmarkEnd w:id="2"/>
      <w:r w:rsidR="00AB479B" w:rsidRPr="00AB479B">
        <w:rPr>
          <w:rFonts w:ascii="Times New Roman" w:hAnsi="Times New Roman" w:cs="Times New Roman"/>
          <w:bCs/>
        </w:rPr>
        <w:fldChar w:fldCharType="begin"/>
      </w:r>
      <w:r w:rsidR="00AB479B" w:rsidRPr="00AB479B">
        <w:rPr>
          <w:rFonts w:ascii="Times New Roman" w:hAnsi="Times New Roman" w:cs="Times New Roman"/>
          <w:bCs/>
        </w:rPr>
        <w:instrText xml:space="preserve"> HYPERLINK "https://atisvoice.ru/" </w:instrText>
      </w:r>
      <w:r w:rsidR="00AB479B" w:rsidRPr="00AB479B">
        <w:rPr>
          <w:rFonts w:ascii="Times New Roman" w:hAnsi="Times New Roman" w:cs="Times New Roman"/>
          <w:bCs/>
        </w:rPr>
        <w:fldChar w:fldCharType="separate"/>
      </w:r>
      <w:r w:rsidR="00AB479B" w:rsidRPr="00AB479B">
        <w:rPr>
          <w:rStyle w:val="a5"/>
          <w:rFonts w:ascii="Times New Roman" w:hAnsi="Times New Roman" w:cs="Times New Roman"/>
          <w:bCs/>
        </w:rPr>
        <w:t>https://atisvoice.ru/</w:t>
      </w:r>
      <w:bookmarkEnd w:id="4"/>
      <w:r w:rsidR="00AB479B" w:rsidRPr="00AB479B">
        <w:rPr>
          <w:rFonts w:ascii="Times New Roman" w:hAnsi="Times New Roman" w:cs="Times New Roman"/>
          <w:bCs/>
        </w:rPr>
        <w:fldChar w:fldCharType="end"/>
      </w:r>
      <w:r w:rsidR="00AB479B" w:rsidRPr="00AB479B">
        <w:rPr>
          <w:rFonts w:ascii="Times New Roman" w:hAnsi="Times New Roman" w:cs="Times New Roman"/>
          <w:bCs/>
        </w:rPr>
        <w:t xml:space="preserve"> </w:t>
      </w:r>
      <w:bookmarkEnd w:id="3"/>
      <w:r w:rsidR="00AB479B" w:rsidRPr="00AB479B">
        <w:rPr>
          <w:rFonts w:ascii="Times New Roman" w:hAnsi="Times New Roman" w:cs="Times New Roman"/>
          <w:bCs/>
        </w:rPr>
        <w:t>и</w:t>
      </w:r>
      <w:r w:rsidR="00AB479B">
        <w:rPr>
          <w:rFonts w:ascii="Times New Roman" w:hAnsi="Times New Roman" w:cs="Times New Roman"/>
          <w:bCs/>
        </w:rPr>
        <w:t xml:space="preserve"> у</w:t>
      </w:r>
      <w:r w:rsidR="00AB479B" w:rsidRPr="00AB479B">
        <w:rPr>
          <w:rFonts w:ascii="Times New Roman" w:hAnsi="Times New Roman" w:cs="Times New Roman"/>
          <w:bCs/>
        </w:rPr>
        <w:t xml:space="preserve">станавливает порядок получения, защиты, хранения, обработки и передачи </w:t>
      </w:r>
      <w:r w:rsidR="00AB479B">
        <w:rPr>
          <w:rFonts w:ascii="Times New Roman" w:hAnsi="Times New Roman" w:cs="Times New Roman"/>
          <w:bCs/>
        </w:rPr>
        <w:t xml:space="preserve">полученной информации о </w:t>
      </w:r>
      <w:r w:rsidR="00AB479B" w:rsidRPr="00AB479B">
        <w:rPr>
          <w:rFonts w:ascii="Times New Roman" w:hAnsi="Times New Roman" w:cs="Times New Roman"/>
          <w:bCs/>
        </w:rPr>
        <w:t>пользователей сайта</w:t>
      </w:r>
      <w:r w:rsidR="00AB479B">
        <w:rPr>
          <w:rFonts w:ascii="Times New Roman" w:hAnsi="Times New Roman" w:cs="Times New Roman"/>
          <w:bCs/>
        </w:rPr>
        <w:t>.</w:t>
      </w:r>
    </w:p>
    <w:p w14:paraId="277D1C6B" w14:textId="77777777" w:rsidR="00453397" w:rsidRPr="00AC25CD" w:rsidRDefault="00750FDD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AC25CD">
        <w:rPr>
          <w:rFonts w:ascii="Times New Roman" w:hAnsi="Times New Roman" w:cs="Times New Roman"/>
          <w:bCs/>
        </w:rPr>
        <w:t>В настоящей политике конфиденциальности используются следующие понятия:</w:t>
      </w:r>
    </w:p>
    <w:p w14:paraId="5C80DB4F" w14:textId="04B84E94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>Информация</w:t>
      </w:r>
      <w:r w:rsidR="00453397" w:rsidRPr="00AC25CD">
        <w:rPr>
          <w:rFonts w:ascii="Times New Roman" w:hAnsi="Times New Roman" w:cs="Times New Roman"/>
          <w:b/>
        </w:rPr>
        <w:t xml:space="preserve"> - </w:t>
      </w:r>
      <w:r w:rsidRPr="00AC25CD">
        <w:rPr>
          <w:rFonts w:ascii="Times New Roman" w:hAnsi="Times New Roman" w:cs="Times New Roman"/>
        </w:rPr>
        <w:t>сведения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(сообщения,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данные)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независимо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от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формы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их представления</w:t>
      </w:r>
      <w:r w:rsidR="00453397" w:rsidRPr="00AC25CD">
        <w:rPr>
          <w:rFonts w:ascii="Times New Roman" w:hAnsi="Times New Roman" w:cs="Times New Roman"/>
        </w:rPr>
        <w:t>;</w:t>
      </w:r>
    </w:p>
    <w:p w14:paraId="367232F6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Персональные данные (ПД) </w:t>
      </w:r>
      <w:r w:rsidRPr="00AC25CD">
        <w:rPr>
          <w:rFonts w:ascii="Times New Roman" w:hAnsi="Times New Roman" w:cs="Times New Roman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3C72596" w14:textId="57CBBB0E" w:rsidR="00453397" w:rsidRPr="00AC25CD" w:rsidRDefault="00145AA7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>Администрация сайта</w:t>
      </w:r>
      <w:r w:rsidR="00750FDD" w:rsidRPr="00AC25CD">
        <w:rPr>
          <w:rFonts w:ascii="Times New Roman" w:hAnsi="Times New Roman" w:cs="Times New Roman"/>
          <w:b/>
        </w:rPr>
        <w:t xml:space="preserve"> </w:t>
      </w:r>
      <w:r w:rsidR="00750FDD" w:rsidRPr="00AC25CD">
        <w:rPr>
          <w:rFonts w:ascii="Times New Roman" w:hAnsi="Times New Roman" w:cs="Times New Roman"/>
        </w:rPr>
        <w:t xml:space="preserve">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</w:t>
      </w:r>
      <w:r w:rsidRPr="00AC25CD">
        <w:rPr>
          <w:rFonts w:ascii="Times New Roman" w:hAnsi="Times New Roman" w:cs="Times New Roman"/>
        </w:rPr>
        <w:t>Администрацией сайта</w:t>
      </w:r>
      <w:r w:rsidR="00750FDD" w:rsidRPr="00AC25CD">
        <w:rPr>
          <w:rFonts w:ascii="Times New Roman" w:hAnsi="Times New Roman" w:cs="Times New Roman"/>
        </w:rPr>
        <w:t xml:space="preserve"> является общество с ограниченной ответственностью «Атистрейд», ОГРН 1227400038140.</w:t>
      </w:r>
    </w:p>
    <w:p w14:paraId="551C45EC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Информационная система персональных данных </w:t>
      </w:r>
      <w:r w:rsidRPr="00AC25CD">
        <w:rPr>
          <w:rFonts w:ascii="Times New Roman" w:hAnsi="Times New Roman" w:cs="Times New Roman"/>
        </w:rPr>
        <w:t>- совокупность содержащихся в базах данных ПД и обеспечивающих их обработку информационных технологий и технических средств.</w:t>
      </w:r>
    </w:p>
    <w:p w14:paraId="7F519364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Автоматизированная обработка персональных данных </w:t>
      </w:r>
      <w:r w:rsidRPr="00AC25CD">
        <w:rPr>
          <w:rFonts w:ascii="Times New Roman" w:hAnsi="Times New Roman" w:cs="Times New Roman"/>
        </w:rPr>
        <w:t>- обработка персональных данных с помощью средств вычислительной техники;</w:t>
      </w:r>
    </w:p>
    <w:p w14:paraId="62360D0A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Блокирование </w:t>
      </w:r>
      <w:r w:rsidRPr="00AC25CD">
        <w:rPr>
          <w:rFonts w:ascii="Times New Roman" w:hAnsi="Times New Roman" w:cs="Times New Roman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70CAA91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Обезличивание </w:t>
      </w:r>
      <w:r w:rsidRPr="00AC25CD">
        <w:rPr>
          <w:rFonts w:ascii="Times New Roman" w:hAnsi="Times New Roman" w:cs="Times New Roman"/>
        </w:rPr>
        <w:t>- действие, в результате которого становится невозможным без использования дополнительной информации определить принадлежность</w:t>
      </w:r>
      <w:r w:rsidR="00453397" w:rsidRPr="00AC25CD">
        <w:rPr>
          <w:rFonts w:ascii="Times New Roman" w:hAnsi="Times New Roman" w:cs="Times New Roman"/>
        </w:rPr>
        <w:t xml:space="preserve"> </w:t>
      </w:r>
      <w:r w:rsidRPr="00AC25CD">
        <w:rPr>
          <w:rFonts w:ascii="Times New Roman" w:hAnsi="Times New Roman" w:cs="Times New Roman"/>
        </w:rPr>
        <w:t>персональных данных конкретному субъекту персональных данных;</w:t>
      </w:r>
    </w:p>
    <w:p w14:paraId="15D4985E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Обработка персональных данных </w:t>
      </w:r>
      <w:r w:rsidRPr="00AC25CD">
        <w:rPr>
          <w:rFonts w:ascii="Times New Roman" w:hAnsi="Times New Roman" w:cs="Times New Roman"/>
        </w:rPr>
        <w:t>- 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FACACA3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Общедоступные персональные данные </w:t>
      </w:r>
      <w:r w:rsidRPr="00AC25CD">
        <w:rPr>
          <w:rFonts w:ascii="Times New Roman" w:hAnsi="Times New Roman" w:cs="Times New Roman"/>
        </w:rPr>
        <w:t>– ПД, доступ неограниченного круга лиц к которым предоставлен субъектом персональных данных либо по его просьбе;</w:t>
      </w:r>
    </w:p>
    <w:p w14:paraId="17DE442E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Предоставление </w:t>
      </w:r>
      <w:r w:rsidRPr="00AC25CD">
        <w:rPr>
          <w:rFonts w:ascii="Times New Roman" w:hAnsi="Times New Roman" w:cs="Times New Roman"/>
        </w:rPr>
        <w:t>- действия, направленные на раскрытие персональных данных определенному лицу или определенному кругу лиц;</w:t>
      </w:r>
    </w:p>
    <w:p w14:paraId="2E029418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Распространение </w:t>
      </w:r>
      <w:r w:rsidRPr="00AC25CD">
        <w:rPr>
          <w:rFonts w:ascii="Times New Roman" w:hAnsi="Times New Roman" w:cs="Times New Roman"/>
        </w:rPr>
        <w:t>- действия, направленные на раскрытие персональных данных неопределенному кругу лиц;</w:t>
      </w:r>
    </w:p>
    <w:p w14:paraId="19BC5722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Субъект персональных данных </w:t>
      </w:r>
      <w:r w:rsidRPr="00AC25CD">
        <w:rPr>
          <w:rFonts w:ascii="Times New Roman" w:hAnsi="Times New Roman" w:cs="Times New Roman"/>
        </w:rPr>
        <w:t>- физическое лицо, прямо или косвенно определенное, или определяемое на основании относящихся к нему Персональных данных;</w:t>
      </w:r>
    </w:p>
    <w:p w14:paraId="789A72A5" w14:textId="77777777" w:rsidR="00453397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Трансграничная передача персональных данных </w:t>
      </w:r>
      <w:r w:rsidRPr="00AC25CD">
        <w:rPr>
          <w:rFonts w:ascii="Times New Roman" w:hAnsi="Times New Roman" w:cs="Times New Roman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14D5734B" w14:textId="77777777" w:rsidR="00A86AE6" w:rsidRPr="00AC25CD" w:rsidRDefault="00750FDD" w:rsidP="00AC25CD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  <w:b/>
        </w:rPr>
        <w:t xml:space="preserve">Уничтожение персональных данных </w:t>
      </w:r>
      <w:r w:rsidRPr="00AC25CD">
        <w:rPr>
          <w:rFonts w:ascii="Times New Roman" w:hAnsi="Times New Roman" w:cs="Times New Roman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B6F29B0" w14:textId="0FADDE20" w:rsidR="00A86AE6" w:rsidRPr="00AC25CD" w:rsidRDefault="00750FDD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lastRenderedPageBreak/>
        <w:t>На основании приказа Федеральной службы по надзору в сфере связи, информационных технологий и массовых коммуникаций, ООО «Атистрейд» включено в реестр операторов, осуществляющих обработку персональных данных</w:t>
      </w:r>
      <w:r w:rsidR="008C3541" w:rsidRPr="00AC25CD">
        <w:rPr>
          <w:rFonts w:ascii="Times New Roman" w:hAnsi="Times New Roman" w:cs="Times New Roman"/>
        </w:rPr>
        <w:t xml:space="preserve"> под регистрационным номером </w:t>
      </w:r>
      <w:r w:rsidR="002A30CB">
        <w:rPr>
          <w:rFonts w:ascii="Times New Roman" w:hAnsi="Times New Roman" w:cs="Times New Roman"/>
        </w:rPr>
        <w:br/>
      </w:r>
      <w:r w:rsidR="008C3541" w:rsidRPr="00AC25CD">
        <w:rPr>
          <w:rFonts w:ascii="Times New Roman" w:hAnsi="Times New Roman" w:cs="Times New Roman"/>
        </w:rPr>
        <w:t>74-24-017339.</w:t>
      </w:r>
    </w:p>
    <w:p w14:paraId="69C8051E" w14:textId="0A527DE1" w:rsidR="00A86AE6" w:rsidRPr="00AC25CD" w:rsidRDefault="00A86AE6" w:rsidP="00AC25C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AC25CD">
        <w:rPr>
          <w:sz w:val="22"/>
          <w:szCs w:val="22"/>
        </w:rPr>
        <w:t>Настоящая политика конфиденциальности не распространяется на другие сайты и не применяется в отношении сайтов третьих лиц. Администрация сайта не несет ответственность за сайты третьих лиц, на которые пользователи могут перейти по ссылкам, доступным на сайте.</w:t>
      </w:r>
    </w:p>
    <w:p w14:paraId="4C638B78" w14:textId="4B04085C" w:rsidR="00145AA7" w:rsidRPr="00AC25CD" w:rsidRDefault="00A86AE6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В соответствие с ч. 2 ст. 18.1 Федерального закона от 27 июля 2006 г. №152-ФЗ «О персональных данных» обеспечение неограниченного доступа к Политике реализуется путем ее публикации на сайте ООО «Атистрейд» </w:t>
      </w:r>
      <w:r w:rsidR="00AB479B" w:rsidRPr="00AB479B">
        <w:rPr>
          <w:rFonts w:ascii="Times New Roman" w:hAnsi="Times New Roman" w:cs="Times New Roman"/>
        </w:rPr>
        <w:t>atis voice по сетевому адресу https://atisvoice.ru/</w:t>
      </w:r>
      <w:r w:rsidR="00AB479B">
        <w:rPr>
          <w:rFonts w:ascii="Times New Roman" w:hAnsi="Times New Roman" w:cs="Times New Roman"/>
        </w:rPr>
        <w:t>.</w:t>
      </w:r>
    </w:p>
    <w:p w14:paraId="75AF241B" w14:textId="77777777" w:rsidR="00145AA7" w:rsidRPr="00AC25CD" w:rsidRDefault="00453397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ООО «Атистрейд» является Оператором и осуществляет обработку ПД на основе следующих принципов:</w:t>
      </w:r>
    </w:p>
    <w:p w14:paraId="434BA88E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обработка ПД осуществляется на законной и справедливой основе;</w:t>
      </w:r>
    </w:p>
    <w:p w14:paraId="2D9CB374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обработка ПД ограничивается достижением конкретных, заранее определенных и законных целей;</w:t>
      </w:r>
    </w:p>
    <w:p w14:paraId="292900FF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не допускается обработка ПД, не совместимая с целями сбора ПД;</w:t>
      </w:r>
    </w:p>
    <w:p w14:paraId="4D7BB202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не допускается объединение баз данных, содержащих ПД, обработка которых осуществляется в целях, несовместимых между собой;</w:t>
      </w:r>
    </w:p>
    <w:p w14:paraId="314B5DE0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обработке подлежат только ПД, которые отвечают целям их обработки;</w:t>
      </w:r>
    </w:p>
    <w:p w14:paraId="17CA5C85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содержание и объем обрабатываемых ПД соответствуют заявленным целям обработки;</w:t>
      </w:r>
    </w:p>
    <w:p w14:paraId="2D9F7892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при обработке ПД обеспечивается точность ПД, их достаточность и актуальность по отношению к целям обработки ПД;</w:t>
      </w:r>
    </w:p>
    <w:p w14:paraId="4A3BB362" w14:textId="77777777" w:rsidR="00145AA7" w:rsidRPr="00AC25CD" w:rsidRDefault="0045339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обрабатываемые ПД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федеральными законами РФ.</w:t>
      </w:r>
    </w:p>
    <w:p w14:paraId="4A2895CF" w14:textId="77777777" w:rsidR="00145AA7" w:rsidRPr="00AC25CD" w:rsidRDefault="000C5728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Целями обработки персональных данных пользователей сайта являются:</w:t>
      </w:r>
    </w:p>
    <w:p w14:paraId="7A43989D" w14:textId="74C18111" w:rsidR="00145AA7" w:rsidRPr="00AC25CD" w:rsidRDefault="000C5728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Предоставление Пользователю доступа к персонализированным ресурсам сайта</w:t>
      </w:r>
      <w:r w:rsidR="00AB479B">
        <w:rPr>
          <w:rFonts w:ascii="Times New Roman" w:hAnsi="Times New Roman" w:cs="Times New Roman"/>
        </w:rPr>
        <w:t>;</w:t>
      </w:r>
    </w:p>
    <w:p w14:paraId="45E96F6A" w14:textId="7E757012" w:rsidR="00145AA7" w:rsidRPr="00AC25CD" w:rsidRDefault="00145AA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Ус</w:t>
      </w:r>
      <w:r w:rsidR="000C5728" w:rsidRPr="00AC25CD">
        <w:rPr>
          <w:rFonts w:ascii="Times New Roman" w:hAnsi="Times New Roman" w:cs="Times New Roman"/>
        </w:rPr>
        <w:t>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</w:t>
      </w:r>
      <w:r w:rsidR="00AB479B">
        <w:rPr>
          <w:rFonts w:ascii="Times New Roman" w:hAnsi="Times New Roman" w:cs="Times New Roman"/>
        </w:rPr>
        <w:t>;</w:t>
      </w:r>
    </w:p>
    <w:p w14:paraId="0FBA585D" w14:textId="3BED8B77" w:rsidR="00145AA7" w:rsidRPr="00AC25CD" w:rsidRDefault="000C5728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Определения места нахождения Пользователя для обеспечения безопасности, предотвращения мошенничества</w:t>
      </w:r>
      <w:r w:rsidR="00AB479B">
        <w:rPr>
          <w:rFonts w:ascii="Times New Roman" w:hAnsi="Times New Roman" w:cs="Times New Roman"/>
        </w:rPr>
        <w:t>;</w:t>
      </w:r>
    </w:p>
    <w:p w14:paraId="6C4A8BD2" w14:textId="07B7FD28" w:rsidR="00145AA7" w:rsidRPr="00AC25CD" w:rsidRDefault="000C5728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Уведомления Пользователя сайта о состоянии оставленной им заявки</w:t>
      </w:r>
      <w:r w:rsidR="00AB479B">
        <w:rPr>
          <w:rFonts w:ascii="Times New Roman" w:hAnsi="Times New Roman" w:cs="Times New Roman"/>
        </w:rPr>
        <w:t>;</w:t>
      </w:r>
    </w:p>
    <w:p w14:paraId="0BF010AB" w14:textId="259FB91B" w:rsidR="00145AA7" w:rsidRPr="00AC25CD" w:rsidRDefault="000C5728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Предоставления Пользователю эффективной клиентской и технической поддержки при возникновении проблем, связанных с использованием сайта</w:t>
      </w:r>
      <w:r w:rsidR="00AB479B">
        <w:rPr>
          <w:rFonts w:ascii="Times New Roman" w:hAnsi="Times New Roman" w:cs="Times New Roman"/>
        </w:rPr>
        <w:t xml:space="preserve">; </w:t>
      </w:r>
    </w:p>
    <w:p w14:paraId="78C8D00E" w14:textId="6B0874BB" w:rsidR="00145AA7" w:rsidRPr="00AC25CD" w:rsidRDefault="000C5728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Предоставления Пользователю с его согласия, обновлений услуг, специальных предложений, информации о ценах, новостной рассылки и иных сведений от имени Атис</w:t>
      </w:r>
      <w:r w:rsidR="00AC25CD" w:rsidRPr="00AC25CD">
        <w:rPr>
          <w:rFonts w:ascii="Times New Roman" w:hAnsi="Times New Roman" w:cs="Times New Roman"/>
        </w:rPr>
        <w:t>т</w:t>
      </w:r>
      <w:r w:rsidRPr="00AC25CD">
        <w:rPr>
          <w:rFonts w:ascii="Times New Roman" w:hAnsi="Times New Roman" w:cs="Times New Roman"/>
        </w:rPr>
        <w:t>рейд</w:t>
      </w:r>
      <w:r w:rsidR="00AB479B">
        <w:rPr>
          <w:rFonts w:ascii="Times New Roman" w:hAnsi="Times New Roman" w:cs="Times New Roman"/>
        </w:rPr>
        <w:t>;</w:t>
      </w:r>
    </w:p>
    <w:p w14:paraId="42478F64" w14:textId="41222906" w:rsidR="00145AA7" w:rsidRPr="00AC25CD" w:rsidRDefault="00145AA7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</w:t>
      </w:r>
      <w:r w:rsidR="000C5728" w:rsidRPr="00AC25CD">
        <w:rPr>
          <w:rFonts w:ascii="Times New Roman" w:hAnsi="Times New Roman" w:cs="Times New Roman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проблем. </w:t>
      </w:r>
    </w:p>
    <w:p w14:paraId="7B947547" w14:textId="77777777" w:rsidR="00145AA7" w:rsidRPr="00AC25CD" w:rsidRDefault="00453397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Правовым основанием обработки персональных данных могут являться:</w:t>
      </w:r>
    </w:p>
    <w:p w14:paraId="297FBFEE" w14:textId="34CDDF9E" w:rsidR="00145AA7" w:rsidRPr="00AC25CD" w:rsidRDefault="00AB479B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53397" w:rsidRPr="00AC25CD">
        <w:rPr>
          <w:rFonts w:ascii="Times New Roman" w:hAnsi="Times New Roman" w:cs="Times New Roman"/>
        </w:rPr>
        <w:t>едеральные законы и принятые на их основе нормативные правовые акты, регулирующие отношения, связанные с деятельностью оператора</w:t>
      </w:r>
      <w:r w:rsidR="008C3541" w:rsidRPr="00AC25CD">
        <w:rPr>
          <w:rFonts w:ascii="Times New Roman" w:hAnsi="Times New Roman" w:cs="Times New Roman"/>
        </w:rPr>
        <w:t>, в том числе Федеральный закон «Об информации, информационных технологиях и о защите информации» от 27.07.2006 № 149-ФЗ;</w:t>
      </w:r>
    </w:p>
    <w:p w14:paraId="486873E3" w14:textId="59FEDB2B" w:rsidR="00145AA7" w:rsidRPr="00AC25CD" w:rsidRDefault="00AB479B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53397" w:rsidRPr="00AC25CD">
        <w:rPr>
          <w:rFonts w:ascii="Times New Roman" w:hAnsi="Times New Roman" w:cs="Times New Roman"/>
        </w:rPr>
        <w:t>огласие на обработку персональных данных.</w:t>
      </w:r>
    </w:p>
    <w:p w14:paraId="67233D62" w14:textId="71B8C281" w:rsidR="008C3541" w:rsidRDefault="008C3541" w:rsidP="00AC25CD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заказа обратного звонка на сайте и включают в себя следующую информацию: </w:t>
      </w:r>
    </w:p>
    <w:p w14:paraId="580AB8E3" w14:textId="40938DDA" w:rsidR="00126487" w:rsidRPr="00AC25CD" w:rsidRDefault="00126487" w:rsidP="00126487">
      <w:pPr>
        <w:pStyle w:val="a3"/>
        <w:spacing w:after="0" w:line="240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</w:p>
    <w:p w14:paraId="11AEAB19" w14:textId="483DC859" w:rsidR="008C3541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- контактный телефон; </w:t>
      </w:r>
    </w:p>
    <w:p w14:paraId="053BC6A4" w14:textId="565EEE62" w:rsidR="00126487" w:rsidRPr="00AC25CD" w:rsidRDefault="00126487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электронной почты</w:t>
      </w:r>
      <w:bookmarkStart w:id="5" w:name="_GoBack"/>
      <w:bookmarkEnd w:id="5"/>
      <w:r>
        <w:rPr>
          <w:rFonts w:ascii="Times New Roman" w:hAnsi="Times New Roman" w:cs="Times New Roman"/>
        </w:rPr>
        <w:t>.</w:t>
      </w:r>
    </w:p>
    <w:p w14:paraId="5E4BB0D5" w14:textId="3DB7AAB0" w:rsidR="008C3541" w:rsidRPr="00AC25CD" w:rsidRDefault="008C3541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К данным, которые передаются в автоматическом режиме в зависимости от настроек программного обеспечения, относятся данные:</w:t>
      </w:r>
    </w:p>
    <w:p w14:paraId="13CF244A" w14:textId="77777777" w:rsidR="008C3541" w:rsidRPr="00AC25CD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- IP адрес; </w:t>
      </w:r>
    </w:p>
    <w:p w14:paraId="60B442A1" w14:textId="77777777" w:rsidR="008C3541" w:rsidRPr="00AC25CD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информация из cookies;</w:t>
      </w:r>
    </w:p>
    <w:p w14:paraId="387B7F61" w14:textId="77777777" w:rsidR="008C3541" w:rsidRPr="00AC25CD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информация о браузере (или иной программе, которая осуществляет доступ к показу рекламы);</w:t>
      </w:r>
    </w:p>
    <w:p w14:paraId="1C7781B9" w14:textId="77777777" w:rsidR="008C3541" w:rsidRPr="00AC25CD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lastRenderedPageBreak/>
        <w:t xml:space="preserve">- время доступа; </w:t>
      </w:r>
    </w:p>
    <w:p w14:paraId="2792FA06" w14:textId="4047C5AE" w:rsidR="008C3541" w:rsidRPr="00AC25CD" w:rsidRDefault="008C3541" w:rsidP="00AC25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адрес страницы, на которой расположен рекламный блок.</w:t>
      </w:r>
    </w:p>
    <w:p w14:paraId="4574D4EC" w14:textId="6EB23C3C" w:rsidR="008C3541" w:rsidRPr="00AC25CD" w:rsidRDefault="008C3541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Все персональные данные о пользователях </w:t>
      </w:r>
      <w:r w:rsidR="00A32902" w:rsidRPr="00AC25CD">
        <w:rPr>
          <w:rFonts w:ascii="Times New Roman" w:hAnsi="Times New Roman" w:cs="Times New Roman"/>
        </w:rPr>
        <w:t>Администрация сайта</w:t>
      </w:r>
      <w:r w:rsidRPr="00AC25CD">
        <w:rPr>
          <w:rFonts w:ascii="Times New Roman" w:hAnsi="Times New Roman" w:cs="Times New Roman"/>
        </w:rPr>
        <w:t xml:space="preserve"> может получить только от них самих.</w:t>
      </w:r>
    </w:p>
    <w:p w14:paraId="48495524" w14:textId="6759ADAF" w:rsidR="00145AA7" w:rsidRPr="00AC25CD" w:rsidRDefault="008C3541" w:rsidP="00AC25CD">
      <w:pPr>
        <w:pStyle w:val="a3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</w:p>
    <w:p w14:paraId="3A0D0ED1" w14:textId="77777777" w:rsidR="00145AA7" w:rsidRPr="00AC25CD" w:rsidRDefault="00145AA7" w:rsidP="00AC25C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AC25CD">
        <w:rPr>
          <w:sz w:val="22"/>
          <w:szCs w:val="22"/>
        </w:rPr>
        <w:t>В случае несогласия с условиями Политики конфиденциальности Пользователь должен прекратить использование сайта.</w:t>
      </w:r>
    </w:p>
    <w:p w14:paraId="480941CE" w14:textId="77777777" w:rsidR="00145AA7" w:rsidRPr="00AC25CD" w:rsidRDefault="00145AA7" w:rsidP="00AC25C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/>
          <w:bCs/>
          <w:sz w:val="22"/>
          <w:szCs w:val="22"/>
        </w:rPr>
      </w:pPr>
      <w:r w:rsidRPr="00AC25CD">
        <w:rPr>
          <w:b/>
          <w:bCs/>
          <w:sz w:val="22"/>
          <w:szCs w:val="22"/>
        </w:rPr>
        <w:t>Права и обязанности администрации сайта</w:t>
      </w:r>
    </w:p>
    <w:p w14:paraId="65A6FDDB" w14:textId="5199C1ED" w:rsidR="00145AA7" w:rsidRPr="00AC25CD" w:rsidRDefault="00145AA7" w:rsidP="00AC25C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AC25CD">
        <w:rPr>
          <w:sz w:val="22"/>
          <w:szCs w:val="22"/>
        </w:rPr>
        <w:t>Администрация сайта обязана использовать полученную информацию исключительно для целей, указанных в п. 1.</w:t>
      </w:r>
      <w:r w:rsidR="0074701F">
        <w:rPr>
          <w:sz w:val="22"/>
          <w:szCs w:val="22"/>
        </w:rPr>
        <w:t>8</w:t>
      </w:r>
      <w:r w:rsidRPr="00AC25CD">
        <w:rPr>
          <w:sz w:val="22"/>
          <w:szCs w:val="22"/>
        </w:rPr>
        <w:t xml:space="preserve"> настоящей Политики конфиденциальности.</w:t>
      </w:r>
    </w:p>
    <w:p w14:paraId="55FF4841" w14:textId="2BBF5184" w:rsidR="00145AA7" w:rsidRPr="00AC25CD" w:rsidRDefault="00145AA7" w:rsidP="00AC25CD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2"/>
          <w:szCs w:val="22"/>
        </w:rPr>
      </w:pPr>
      <w:r w:rsidRPr="00AC25CD">
        <w:rPr>
          <w:sz w:val="22"/>
          <w:szCs w:val="22"/>
        </w:rPr>
        <w:t>Администрация сайта обязана обеспечивать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14:paraId="3D83CF1D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вправе устанавливать требования к составу персональных данных пользователей, которые должны обязательно предоставляться для использования сайта, при этом администрация сайта руководствуется настоящей политикой конфиденциальности, Конституцией Российской Федерации, иными федеральными законами.</w:t>
      </w:r>
    </w:p>
    <w:p w14:paraId="04AD5BCA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не осуществляет проверку достоверности предоставляемых пользователями сайта персональных данных, полагая, что они действуют добросовестно и поддерживают информацию о своих персональных данных в актуальном состоянии.</w:t>
      </w:r>
    </w:p>
    <w:p w14:paraId="09A6F61B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не несет ответственности за добровольную передачу пользователями сайта своих контактных данных третьим лицам.</w:t>
      </w:r>
    </w:p>
    <w:p w14:paraId="653C133E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не вправе получать и обрабатывать персональные данные пользователей сайта о их политических, религиозных и иных убеждениях и частной жизни.</w:t>
      </w:r>
    </w:p>
    <w:p w14:paraId="4CBB1C85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за свой счет обеспечивает защиту персональных данных пользователей сайта от неправомерного использования или утраты в порядке, установленном законодательством Российской Федерации.</w:t>
      </w:r>
    </w:p>
    <w:p w14:paraId="06262ABA" w14:textId="77777777" w:rsidR="00A32902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</w:rPr>
        <w:t xml:space="preserve">Администрация сайта принимает меры, необходимые и достаточные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Администрация сайта самостоятельно определяет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</w:t>
      </w:r>
    </w:p>
    <w:p w14:paraId="1C73DADC" w14:textId="700A80D9" w:rsidR="00145AA7" w:rsidRPr="00AC25CD" w:rsidRDefault="00145AA7" w:rsidP="00AC25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  <w:b/>
          <w:bCs/>
        </w:rPr>
        <w:t xml:space="preserve">Права и обязанности пользователей сайта </w:t>
      </w:r>
    </w:p>
    <w:p w14:paraId="239FDADA" w14:textId="7FD22E0C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</w:rPr>
        <w:t>Пользователи сайта в целях обеспечения защиты своих персональных данных, хранящихся на сайте, обязаны:</w:t>
      </w:r>
    </w:p>
    <w:p w14:paraId="469BA820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Предоставлять полную и достоверную информацию о персональных данных, необходимую для пользования сайтом;</w:t>
      </w:r>
    </w:p>
    <w:p w14:paraId="5C8D9FAD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Обновлять, дополнять предоставленную информацию о персональных данных в случае изменения данной информации.</w:t>
      </w:r>
    </w:p>
    <w:p w14:paraId="403397B3" w14:textId="77777777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</w:rPr>
        <w:t>Пользователь сайта вправе:</w:t>
      </w:r>
    </w:p>
    <w:p w14:paraId="164F7E6E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</w:rPr>
        <w:t>- получать полную информацию о своих персональных данных, их обработке, хранении и передаче;</w:t>
      </w:r>
    </w:p>
    <w:p w14:paraId="02B1F19F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требовать исключения или исправления неверных или неполных персональных данных, а также данных, обработанных с нарушениями настоящей политики конфиденциальности и законодательства Российской Федерации;</w:t>
      </w:r>
    </w:p>
    <w:p w14:paraId="7F8F01F4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требовать от администрации сайта извещения всех лиц, которым ранее были сообщены неверные или неполные персональные данные пользователей сайта, обо всех произведенных в них исключениях, исправлениях или дополнениях;</w:t>
      </w:r>
    </w:p>
    <w:p w14:paraId="2C4AD964" w14:textId="77777777" w:rsidR="00145AA7" w:rsidRPr="00AC25CD" w:rsidRDefault="00145AA7" w:rsidP="00AC25CD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- 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обоснованием.</w:t>
      </w:r>
    </w:p>
    <w:p w14:paraId="4E82A386" w14:textId="1B33CC04" w:rsidR="00145AA7" w:rsidRPr="00AC25CD" w:rsidRDefault="00145AA7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Если пользователи сайта считают, что обработка их персональных данных осуществляется с нарушением требований Закона о персональных данных или иным образом </w:t>
      </w:r>
      <w:r w:rsidRPr="00AC25CD">
        <w:rPr>
          <w:rFonts w:ascii="Times New Roman" w:hAnsi="Times New Roman" w:cs="Times New Roman"/>
        </w:rPr>
        <w:lastRenderedPageBreak/>
        <w:t>нарушает их права и свободы,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порядке.</w:t>
      </w:r>
    </w:p>
    <w:p w14:paraId="3931DA7E" w14:textId="77777777" w:rsidR="00A32902" w:rsidRPr="00AC25CD" w:rsidRDefault="00A32902" w:rsidP="00AC25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C25CD">
        <w:rPr>
          <w:rFonts w:ascii="Times New Roman" w:hAnsi="Times New Roman" w:cs="Times New Roman"/>
          <w:b/>
          <w:bCs/>
        </w:rPr>
        <w:t>Ответственность за нарушение норм, регулирующих обработку и защиту персональных данных пользователей сайта</w:t>
      </w:r>
    </w:p>
    <w:p w14:paraId="4897D689" w14:textId="77777777" w:rsidR="00A32902" w:rsidRPr="00AC25CD" w:rsidRDefault="00A32902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14:paraId="040E198B" w14:textId="77777777" w:rsidR="00A32902" w:rsidRPr="00AC25CD" w:rsidRDefault="00A32902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Моральный вред, причиненный пользователю сайта вследствие нарушения его прав, нарушения правил обработки персональных данных, установленных Законом о персональных данных, а также требований к защите персональных данных, установленных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убытков. </w:t>
      </w:r>
    </w:p>
    <w:p w14:paraId="2BF69FD2" w14:textId="77777777" w:rsidR="00A32902" w:rsidRPr="00AC25CD" w:rsidRDefault="00A32902" w:rsidP="00AC25C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14:paraId="2F5E0937" w14:textId="77777777" w:rsidR="00A32902" w:rsidRPr="00AC25CD" w:rsidRDefault="00A32902" w:rsidP="00AC25CD">
      <w:p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AC25CD">
        <w:rPr>
          <w:rFonts w:ascii="Times New Roman" w:hAnsi="Times New Roman" w:cs="Times New Roman"/>
          <w:color w:val="auto"/>
        </w:rPr>
        <w:t xml:space="preserve">- Стала публичным достоянием до её утраты или разглашения. </w:t>
      </w:r>
    </w:p>
    <w:p w14:paraId="45945939" w14:textId="77777777" w:rsidR="00A32902" w:rsidRPr="00AC25CD" w:rsidRDefault="00A32902" w:rsidP="00AC25CD">
      <w:p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AC25CD">
        <w:rPr>
          <w:rFonts w:ascii="Times New Roman" w:hAnsi="Times New Roman" w:cs="Times New Roman"/>
          <w:color w:val="auto"/>
        </w:rPr>
        <w:t xml:space="preserve">- Была получена от третьей стороны до момента её получения Администрацией сайта. </w:t>
      </w:r>
    </w:p>
    <w:p w14:paraId="672FBC2B" w14:textId="77777777" w:rsidR="00A32902" w:rsidRPr="00AC25CD" w:rsidRDefault="00A32902" w:rsidP="00AC25CD">
      <w:p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AC25CD">
        <w:rPr>
          <w:rFonts w:ascii="Times New Roman" w:hAnsi="Times New Roman" w:cs="Times New Roman"/>
          <w:color w:val="auto"/>
        </w:rPr>
        <w:t xml:space="preserve">- Была разглашена с согласия Пользователя. </w:t>
      </w:r>
    </w:p>
    <w:p w14:paraId="2D529D02" w14:textId="77777777" w:rsidR="00A32902" w:rsidRPr="00AC25CD" w:rsidRDefault="00A32902" w:rsidP="00AC25CD">
      <w:pPr>
        <w:pStyle w:val="1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25CD">
        <w:rPr>
          <w:rFonts w:ascii="Times New Roman" w:hAnsi="Times New Roman" w:cs="Times New Roman"/>
          <w:color w:val="auto"/>
        </w:rPr>
        <w:t>Способы и сроки обработки персональных данных</w:t>
      </w:r>
    </w:p>
    <w:p w14:paraId="555E11F8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14:paraId="14E4326F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исполнения договора.</w:t>
      </w:r>
    </w:p>
    <w:p w14:paraId="116F8FEA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14:paraId="7FF0B156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обязана предоставлять персональные данные пользователей только уполномоченным лицам и только в той части, которая необходима им для выполнения их трудовых обязанностей, в соответствии с настоящей политикой конфиденциальности и законодательством Российской Федерации.</w:t>
      </w:r>
    </w:p>
    <w:p w14:paraId="4FD02C53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14:paraId="00413E34" w14:textId="77777777" w:rsidR="00A32902" w:rsidRPr="00AC25CD" w:rsidRDefault="00A32902" w:rsidP="00AC25CD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1FC0065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14:paraId="1BA802AE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При передаче персональных данных пользователей сайта администрация сайта предупреждает лиц, получающих данную информацию, о том, что эти данные могут быть использованы лишь в целях, для которых они сообщены, и требует от этих лиц письменное подтверждение соблюдения этого условия.</w:t>
      </w:r>
    </w:p>
    <w:p w14:paraId="519E39D0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Передача (распространение, предоставление, доступ) персональных данных, разрешенных пользователем сайта для распространения, должна быть прекращена в любое время по его требованию. Указанные в данном требовании персональные данные могут обрабатываться только администрацией сайта.</w:t>
      </w:r>
    </w:p>
    <w:p w14:paraId="1853F572" w14:textId="4D32BE0C" w:rsidR="00AB479B" w:rsidRPr="0074701F" w:rsidRDefault="00AB479B" w:rsidP="0074701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74701F">
        <w:rPr>
          <w:rFonts w:ascii="Times New Roman" w:hAnsi="Times New Roman" w:cs="Times New Roman"/>
          <w:b/>
          <w:bCs/>
        </w:rPr>
        <w:t>Трансграничная передача персональных данных</w:t>
      </w:r>
    </w:p>
    <w:p w14:paraId="53FC5D52" w14:textId="139507C1" w:rsidR="0074701F" w:rsidRDefault="00AB479B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B479B">
        <w:rPr>
          <w:rFonts w:ascii="Times New Roman" w:hAnsi="Times New Roman" w:cs="Times New Roman"/>
        </w:rPr>
        <w:t>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375A602A" w14:textId="63FF4B65" w:rsidR="00AB479B" w:rsidRPr="0074701F" w:rsidRDefault="00AB479B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4701F">
        <w:rPr>
          <w:rFonts w:ascii="Times New Roman" w:hAnsi="Times New Roman" w:cs="Times New Roman"/>
        </w:rPr>
        <w:lastRenderedPageBreak/>
        <w:t>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8580DDB" w14:textId="49D5584C" w:rsidR="00A32902" w:rsidRPr="0074701F" w:rsidRDefault="00A32902" w:rsidP="0074701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74701F">
        <w:rPr>
          <w:rFonts w:ascii="Times New Roman" w:hAnsi="Times New Roman" w:cs="Times New Roman"/>
          <w:b/>
          <w:bCs/>
          <w:color w:val="auto"/>
        </w:rPr>
        <w:t>Разрешение споров</w:t>
      </w:r>
    </w:p>
    <w:p w14:paraId="651885E3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8D55511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2B2D53D4" w14:textId="12B173F9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При не достижении соглашения спор будет передан на рассмотрение в суд по месту нахождения ООО «Атистрейд»</w:t>
      </w:r>
      <w:r w:rsidR="0074701F">
        <w:rPr>
          <w:rFonts w:ascii="Times New Roman" w:hAnsi="Times New Roman" w:cs="Times New Roman"/>
        </w:rPr>
        <w:t>.</w:t>
      </w:r>
    </w:p>
    <w:p w14:paraId="04F5C02A" w14:textId="77777777" w:rsidR="00A32902" w:rsidRPr="00AC25CD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2D9BE0F" w14:textId="77777777" w:rsidR="00A32902" w:rsidRPr="00AC25CD" w:rsidRDefault="00A32902" w:rsidP="0074701F">
      <w:pPr>
        <w:pStyle w:val="1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25CD">
        <w:rPr>
          <w:rFonts w:ascii="Times New Roman" w:hAnsi="Times New Roman" w:cs="Times New Roman"/>
          <w:color w:val="auto"/>
        </w:rPr>
        <w:t>Дополнительные условия</w:t>
      </w:r>
    </w:p>
    <w:p w14:paraId="6FACCC60" w14:textId="548052E9" w:rsidR="002A30CB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 xml:space="preserve">Администрация сайта вправе вносить изменения в настоящую Политику конфиденциальности без согласия Пользователя. </w:t>
      </w:r>
    </w:p>
    <w:p w14:paraId="565D2522" w14:textId="208A6E19" w:rsidR="00A32902" w:rsidRPr="002A30CB" w:rsidRDefault="002A30CB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Пересмотр и обновление настоящей Политики осуществляется в связи с изменениями законодательства Российской Федерации в области персональных данных, по результатам анализа актуальности, достаточности и эффективности используемых мер обеспечения информационной безопасности, а также по результатам других контрольных мероприятий.</w:t>
      </w:r>
    </w:p>
    <w:p w14:paraId="4E666177" w14:textId="4A0AFC29" w:rsidR="00A32902" w:rsidRPr="00AB479B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B479B">
        <w:rPr>
          <w:rFonts w:ascii="Times New Roman" w:hAnsi="Times New Roman" w:cs="Times New Roman"/>
        </w:rPr>
        <w:t xml:space="preserve">Все предложения или вопросы по настоящей Политике конфиденциальности следует сообщать по электронному адресу </w:t>
      </w:r>
      <w:r w:rsidR="002A30CB" w:rsidRPr="00AB479B">
        <w:rPr>
          <w:rFonts w:ascii="Times New Roman" w:hAnsi="Times New Roman" w:cs="Times New Roman"/>
        </w:rPr>
        <w:t>info@atistrade.ru.</w:t>
      </w:r>
    </w:p>
    <w:p w14:paraId="48B60372" w14:textId="223EA35B" w:rsidR="00A32902" w:rsidRPr="00AB479B" w:rsidRDefault="00A32902" w:rsidP="0074701F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B479B">
        <w:rPr>
          <w:rFonts w:ascii="Times New Roman" w:hAnsi="Times New Roman" w:cs="Times New Roman"/>
        </w:rPr>
        <w:t xml:space="preserve">Действующая Политика конфиденциальности размещена на странице по адресу: </w:t>
      </w:r>
      <w:r w:rsidR="002A30CB" w:rsidRPr="00AB479B">
        <w:rPr>
          <w:rFonts w:ascii="Times New Roman" w:hAnsi="Times New Roman" w:cs="Times New Roman"/>
          <w:bCs/>
        </w:rPr>
        <w:t>https://atisvoice.ru/.</w:t>
      </w:r>
    </w:p>
    <w:p w14:paraId="44945735" w14:textId="034520F5" w:rsidR="00A32902" w:rsidRPr="00AC25CD" w:rsidRDefault="00A32902" w:rsidP="0074701F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AB479B">
        <w:rPr>
          <w:rFonts w:ascii="Times New Roman" w:hAnsi="Times New Roman" w:cs="Times New Roman"/>
          <w:b/>
          <w:bCs/>
        </w:rPr>
        <w:t>Реквизиты</w:t>
      </w:r>
      <w:r w:rsidRPr="00AC25CD">
        <w:rPr>
          <w:rFonts w:ascii="Times New Roman" w:hAnsi="Times New Roman" w:cs="Times New Roman"/>
          <w:b/>
          <w:bCs/>
        </w:rPr>
        <w:t xml:space="preserve"> администрации сайта</w:t>
      </w:r>
    </w:p>
    <w:p w14:paraId="0E0DFC19" w14:textId="6E4F7B23" w:rsidR="00AC25CD" w:rsidRPr="00AC25CD" w:rsidRDefault="00AC25CD" w:rsidP="007470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Общество с ограниченной ответственностью «Атистрейд»</w:t>
      </w:r>
    </w:p>
    <w:p w14:paraId="76B990B4" w14:textId="65B1889B" w:rsidR="00AC25CD" w:rsidRPr="00AC25CD" w:rsidRDefault="00AC25CD" w:rsidP="007470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ИНН 7451460780</w:t>
      </w:r>
    </w:p>
    <w:p w14:paraId="3DC987E2" w14:textId="17DD4867" w:rsidR="00AC25CD" w:rsidRPr="00AC25CD" w:rsidRDefault="00AC25CD" w:rsidP="007470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ОГРН 1227400038140</w:t>
      </w:r>
    </w:p>
    <w:p w14:paraId="1F2F59CF" w14:textId="3CC6FF6E" w:rsidR="00AC25CD" w:rsidRPr="00AC25CD" w:rsidRDefault="00AC25CD" w:rsidP="007470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C25CD">
        <w:rPr>
          <w:rFonts w:ascii="Times New Roman" w:hAnsi="Times New Roman" w:cs="Times New Roman"/>
        </w:rPr>
        <w:t>Юридический адрес: 454091, Челябинская область, г</w:t>
      </w:r>
      <w:r w:rsidR="0074701F">
        <w:rPr>
          <w:rFonts w:ascii="Times New Roman" w:hAnsi="Times New Roman" w:cs="Times New Roman"/>
        </w:rPr>
        <w:t>.</w:t>
      </w:r>
      <w:r w:rsidRPr="00AC25CD">
        <w:rPr>
          <w:rFonts w:ascii="Times New Roman" w:hAnsi="Times New Roman" w:cs="Times New Roman"/>
        </w:rPr>
        <w:t xml:space="preserve"> Челябинск, пр-кт</w:t>
      </w:r>
      <w:r w:rsidR="0074701F">
        <w:rPr>
          <w:rFonts w:ascii="Times New Roman" w:hAnsi="Times New Roman" w:cs="Times New Roman"/>
        </w:rPr>
        <w:t>.</w:t>
      </w:r>
      <w:r w:rsidRPr="00AC25CD">
        <w:rPr>
          <w:rFonts w:ascii="Times New Roman" w:hAnsi="Times New Roman" w:cs="Times New Roman"/>
        </w:rPr>
        <w:t xml:space="preserve"> Ленина, д. 49, помещ. 54/1</w:t>
      </w:r>
    </w:p>
    <w:p w14:paraId="68B85264" w14:textId="3CBAC6E3" w:rsidR="008048EC" w:rsidRPr="00AC25CD" w:rsidRDefault="008048EC" w:rsidP="0074701F">
      <w:pPr>
        <w:tabs>
          <w:tab w:val="right" w:pos="9026"/>
        </w:tabs>
        <w:spacing w:line="240" w:lineRule="auto"/>
        <w:ind w:left="0" w:firstLine="0"/>
        <w:jc w:val="left"/>
        <w:rPr>
          <w:rFonts w:ascii="Times New Roman" w:hAnsi="Times New Roman" w:cs="Times New Roman"/>
        </w:rPr>
      </w:pPr>
    </w:p>
    <w:sectPr w:rsidR="008048EC" w:rsidRPr="00AC25CD" w:rsidSect="00453397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5E35"/>
    <w:multiLevelType w:val="multilevel"/>
    <w:tmpl w:val="B56C8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8E359A"/>
    <w:multiLevelType w:val="multilevel"/>
    <w:tmpl w:val="16344CF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" w15:restartNumberingAfterBreak="0">
    <w:nsid w:val="216C6B37"/>
    <w:multiLevelType w:val="hybridMultilevel"/>
    <w:tmpl w:val="D77E91C0"/>
    <w:lvl w:ilvl="0" w:tplc="DF3C8F5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E7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07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85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C9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026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812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47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A4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AA75CD"/>
    <w:multiLevelType w:val="multilevel"/>
    <w:tmpl w:val="0C46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841241"/>
    <w:multiLevelType w:val="hybridMultilevel"/>
    <w:tmpl w:val="1ABC19B0"/>
    <w:lvl w:ilvl="0" w:tplc="DF3C8F52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07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85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C9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026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812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47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A4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36738"/>
    <w:multiLevelType w:val="hybridMultilevel"/>
    <w:tmpl w:val="336E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4B01"/>
    <w:multiLevelType w:val="hybridMultilevel"/>
    <w:tmpl w:val="2DE29254"/>
    <w:lvl w:ilvl="0" w:tplc="C058A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1D395C"/>
    <w:multiLevelType w:val="multilevel"/>
    <w:tmpl w:val="D668F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0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28" w:hanging="1800"/>
      </w:pPr>
      <w:rPr>
        <w:rFonts w:hint="default"/>
      </w:rPr>
    </w:lvl>
  </w:abstractNum>
  <w:abstractNum w:abstractNumId="8" w15:restartNumberingAfterBreak="0">
    <w:nsid w:val="5EF825DB"/>
    <w:multiLevelType w:val="hybridMultilevel"/>
    <w:tmpl w:val="E006F51E"/>
    <w:lvl w:ilvl="0" w:tplc="445A9BD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621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2E5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08E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693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602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43B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838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E55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877B34"/>
    <w:multiLevelType w:val="multilevel"/>
    <w:tmpl w:val="B56C8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4E5CE0"/>
    <w:multiLevelType w:val="multilevel"/>
    <w:tmpl w:val="B1DCEB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2B634B"/>
    <w:multiLevelType w:val="hybridMultilevel"/>
    <w:tmpl w:val="15D2610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BFA757D"/>
    <w:multiLevelType w:val="multilevel"/>
    <w:tmpl w:val="F75054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EC"/>
    <w:rsid w:val="000C5728"/>
    <w:rsid w:val="00126487"/>
    <w:rsid w:val="00145AA7"/>
    <w:rsid w:val="001C2DC5"/>
    <w:rsid w:val="002A30CB"/>
    <w:rsid w:val="00453397"/>
    <w:rsid w:val="00713B6B"/>
    <w:rsid w:val="0074701F"/>
    <w:rsid w:val="00750FDD"/>
    <w:rsid w:val="008048EC"/>
    <w:rsid w:val="008C3541"/>
    <w:rsid w:val="00903111"/>
    <w:rsid w:val="00A32902"/>
    <w:rsid w:val="00A86AE6"/>
    <w:rsid w:val="00AB479B"/>
    <w:rsid w:val="00AC25CD"/>
    <w:rsid w:val="00D33934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1F2"/>
  <w15:docId w15:val="{199DEB64-AC24-4C6F-9D77-74B817C2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6" w:line="271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2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paragraph" w:styleId="a3">
    <w:name w:val="List Paragraph"/>
    <w:basedOn w:val="a"/>
    <w:uiPriority w:val="34"/>
    <w:qFormat/>
    <w:rsid w:val="00750FDD"/>
    <w:pPr>
      <w:ind w:left="720"/>
      <w:contextualSpacing/>
    </w:pPr>
  </w:style>
  <w:style w:type="character" w:styleId="a4">
    <w:name w:val="Emphasis"/>
    <w:basedOn w:val="a0"/>
    <w:uiPriority w:val="20"/>
    <w:qFormat/>
    <w:rsid w:val="00750FDD"/>
    <w:rPr>
      <w:i/>
      <w:iCs/>
    </w:rPr>
  </w:style>
  <w:style w:type="character" w:styleId="a5">
    <w:name w:val="Hyperlink"/>
    <w:basedOn w:val="a0"/>
    <w:uiPriority w:val="99"/>
    <w:unhideWhenUsed/>
    <w:rsid w:val="00A86AE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6AE6"/>
    <w:rPr>
      <w:color w:val="605E5C"/>
      <w:shd w:val="clear" w:color="auto" w:fill="E1DFDD"/>
    </w:rPr>
  </w:style>
  <w:style w:type="paragraph" w:customStyle="1" w:styleId="s1">
    <w:name w:val="s_1"/>
    <w:basedOn w:val="a"/>
    <w:rsid w:val="00A86A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79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персональных данных</vt:lpstr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</dc:title>
  <dc:subject/>
  <dc:creator>Табакова Анастасия</dc:creator>
  <cp:keywords/>
  <cp:lastModifiedBy>Табакова Анастасия</cp:lastModifiedBy>
  <cp:revision>9</cp:revision>
  <cp:lastPrinted>2025-07-24T12:27:00Z</cp:lastPrinted>
  <dcterms:created xsi:type="dcterms:W3CDTF">2025-07-18T12:58:00Z</dcterms:created>
  <dcterms:modified xsi:type="dcterms:W3CDTF">2025-07-24T12:53:00Z</dcterms:modified>
</cp:coreProperties>
</file>